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CB" w:rsidRDefault="009744CB" w:rsidP="009744CB">
      <w:pPr>
        <w:jc w:val="center"/>
        <w:rPr>
          <w:b/>
          <w:sz w:val="72"/>
          <w:szCs w:val="72"/>
        </w:rPr>
      </w:pPr>
    </w:p>
    <w:p w:rsidR="009744CB" w:rsidRDefault="009744CB" w:rsidP="009744CB">
      <w:pPr>
        <w:jc w:val="center"/>
        <w:rPr>
          <w:b/>
          <w:sz w:val="72"/>
          <w:szCs w:val="72"/>
        </w:rPr>
      </w:pPr>
    </w:p>
    <w:p w:rsidR="009744CB" w:rsidRDefault="009744CB" w:rsidP="009744CB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2162175" cy="216958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hem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51" cy="218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4CB" w:rsidRDefault="009744CB" w:rsidP="009744CB">
      <w:pPr>
        <w:jc w:val="center"/>
        <w:rPr>
          <w:b/>
          <w:sz w:val="72"/>
          <w:szCs w:val="72"/>
        </w:rPr>
      </w:pPr>
    </w:p>
    <w:p w:rsidR="00350C0B" w:rsidRDefault="009744CB" w:rsidP="00350C0B">
      <w:pPr>
        <w:jc w:val="center"/>
        <w:rPr>
          <w:b/>
          <w:sz w:val="56"/>
          <w:szCs w:val="56"/>
        </w:rPr>
      </w:pPr>
      <w:r w:rsidRPr="00A80D4C">
        <w:rPr>
          <w:b/>
          <w:sz w:val="72"/>
          <w:szCs w:val="72"/>
        </w:rPr>
        <w:t xml:space="preserve">Положение </w:t>
      </w:r>
      <w:r w:rsidRPr="00A80D4C">
        <w:rPr>
          <w:b/>
          <w:sz w:val="72"/>
          <w:szCs w:val="72"/>
        </w:rPr>
        <w:br/>
      </w:r>
      <w:r>
        <w:rPr>
          <w:b/>
          <w:sz w:val="56"/>
          <w:szCs w:val="56"/>
        </w:rPr>
        <w:t xml:space="preserve">о </w:t>
      </w:r>
      <w:r w:rsidR="00350C0B">
        <w:rPr>
          <w:b/>
          <w:sz w:val="56"/>
          <w:szCs w:val="56"/>
        </w:rPr>
        <w:t>д</w:t>
      </w:r>
      <w:r w:rsidR="00350C0B" w:rsidRPr="00350C0B">
        <w:rPr>
          <w:b/>
          <w:sz w:val="56"/>
          <w:szCs w:val="56"/>
        </w:rPr>
        <w:t xml:space="preserve">истанционной олимпиаде </w:t>
      </w:r>
    </w:p>
    <w:p w:rsidR="00350C0B" w:rsidRDefault="00350C0B" w:rsidP="00350C0B">
      <w:pPr>
        <w:jc w:val="center"/>
        <w:rPr>
          <w:b/>
          <w:sz w:val="56"/>
          <w:szCs w:val="56"/>
        </w:rPr>
      </w:pPr>
      <w:r w:rsidRPr="00350C0B">
        <w:rPr>
          <w:b/>
          <w:sz w:val="56"/>
          <w:szCs w:val="56"/>
        </w:rPr>
        <w:t xml:space="preserve">на общую эрудицию </w:t>
      </w:r>
    </w:p>
    <w:p w:rsidR="009744CB" w:rsidRPr="00350C0B" w:rsidRDefault="00350C0B" w:rsidP="00350C0B">
      <w:pPr>
        <w:jc w:val="center"/>
        <w:rPr>
          <w:b/>
          <w:sz w:val="72"/>
          <w:szCs w:val="72"/>
        </w:rPr>
      </w:pPr>
      <w:r w:rsidRPr="00350C0B">
        <w:rPr>
          <w:b/>
          <w:sz w:val="72"/>
          <w:szCs w:val="72"/>
        </w:rPr>
        <w:t>«Любознательный Совёнок»</w:t>
      </w:r>
    </w:p>
    <w:p w:rsidR="00F417A6" w:rsidRPr="00D120A5" w:rsidRDefault="00F417A6">
      <w:pPr>
        <w:spacing w:after="160" w:line="259" w:lineRule="auto"/>
        <w:rPr>
          <w:color w:val="000000" w:themeColor="text1"/>
        </w:rPr>
      </w:pPr>
      <w:r>
        <w:br w:type="page"/>
      </w:r>
    </w:p>
    <w:p w:rsidR="00F417A6" w:rsidRPr="00D120A5" w:rsidRDefault="00F417A6" w:rsidP="00F417A6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lastRenderedPageBreak/>
        <w:t>Решение вопроса формирования личности, способной отвечать социально-экономическим требованиям, предъявляемым современному обществу, является первоочередной задачей любого образовательного учреждения. Однако, учитывая отсутствие четкой программы реализации поставленной задачи, вопрос остается чрезмерно актуальным.</w:t>
      </w:r>
    </w:p>
    <w:p w:rsidR="00F417A6" w:rsidRPr="00D120A5" w:rsidRDefault="00F417A6" w:rsidP="00F417A6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t>Выявление молодых дарований, приобщение к интеллектуальной деятельности как можно большего числа школьников на как можно более ранних этапах их обучения, оказание помощи в развитии талантов учащихся и становлении будущих высококвалифицированных специалистов, без которых в современную эпоху нашей стране не обойтись, – задачи любого педагогического коллектива образовательного учреждения.</w:t>
      </w:r>
    </w:p>
    <w:p w:rsidR="00F417A6" w:rsidRPr="00D120A5" w:rsidRDefault="00350C0B" w:rsidP="00F417A6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t>Олимпиада</w:t>
      </w:r>
      <w:r w:rsidR="00F417A6" w:rsidRPr="00D120A5">
        <w:rPr>
          <w:color w:val="000000" w:themeColor="text1"/>
        </w:rPr>
        <w:t xml:space="preserve"> стимулирует и мотивирует личностное и интеллектуальное развитие подрастающего поколения, поддерживает одаренных детей, содействует их самоопределению и продолжению образования.</w:t>
      </w:r>
    </w:p>
    <w:p w:rsidR="00330F66" w:rsidRPr="00D120A5" w:rsidRDefault="00330F66" w:rsidP="00330F66">
      <w:pPr>
        <w:spacing w:before="240" w:after="240"/>
        <w:jc w:val="center"/>
        <w:rPr>
          <w:b/>
          <w:color w:val="000000" w:themeColor="text1"/>
        </w:rPr>
      </w:pPr>
      <w:r w:rsidRPr="00D120A5">
        <w:rPr>
          <w:b/>
          <w:color w:val="000000" w:themeColor="text1"/>
        </w:rPr>
        <w:t>1. Общие положения</w:t>
      </w:r>
    </w:p>
    <w:p w:rsidR="00330F66" w:rsidRPr="00D120A5" w:rsidRDefault="00330F66" w:rsidP="00330F66">
      <w:pPr>
        <w:ind w:firstLine="567"/>
        <w:jc w:val="both"/>
        <w:rPr>
          <w:color w:val="000000" w:themeColor="text1"/>
          <w:spacing w:val="-4"/>
        </w:rPr>
      </w:pPr>
      <w:r w:rsidRPr="00D120A5">
        <w:rPr>
          <w:color w:val="000000" w:themeColor="text1"/>
          <w:spacing w:val="-4"/>
        </w:rPr>
        <w:t xml:space="preserve">1.1. Настоящее Положение о </w:t>
      </w:r>
      <w:r w:rsidR="00350C0B" w:rsidRPr="00D120A5">
        <w:rPr>
          <w:bCs/>
          <w:color w:val="000000" w:themeColor="text1"/>
          <w:spacing w:val="-4"/>
        </w:rPr>
        <w:t>Дистанционной олимпиаде на общую эрудицию «Любознательный Совёнок»</w:t>
      </w:r>
      <w:r w:rsidRPr="00D120A5">
        <w:rPr>
          <w:color w:val="000000" w:themeColor="text1"/>
          <w:spacing w:val="-4"/>
        </w:rPr>
        <w:t xml:space="preserve"> (далее – Положение) определяет порядок организации и проведения </w:t>
      </w:r>
      <w:r w:rsidR="00350C0B" w:rsidRPr="00D120A5">
        <w:rPr>
          <w:bCs/>
          <w:color w:val="000000" w:themeColor="text1"/>
          <w:spacing w:val="-4"/>
        </w:rPr>
        <w:t>Дистанционной олимпиады на общую эрудицию «Любознательный Совёнок»</w:t>
      </w:r>
      <w:r w:rsidR="00350C0B" w:rsidRPr="00D120A5">
        <w:rPr>
          <w:color w:val="000000" w:themeColor="text1"/>
          <w:spacing w:val="-4"/>
        </w:rPr>
        <w:t xml:space="preserve"> </w:t>
      </w:r>
      <w:r w:rsidRPr="00D120A5">
        <w:rPr>
          <w:color w:val="000000" w:themeColor="text1"/>
          <w:spacing w:val="-4"/>
        </w:rPr>
        <w:t xml:space="preserve">(далее – </w:t>
      </w:r>
      <w:r w:rsidR="00350C0B" w:rsidRPr="00D120A5">
        <w:rPr>
          <w:color w:val="000000" w:themeColor="text1"/>
          <w:spacing w:val="-4"/>
        </w:rPr>
        <w:t>Олимпиада</w:t>
      </w:r>
      <w:r w:rsidRPr="00D120A5">
        <w:rPr>
          <w:color w:val="000000" w:themeColor="text1"/>
          <w:spacing w:val="-4"/>
        </w:rPr>
        <w:t xml:space="preserve">), его организационное и методическое обеспечение, порядок участия в </w:t>
      </w:r>
      <w:r w:rsidR="00D120A5" w:rsidRPr="00D120A5">
        <w:rPr>
          <w:color w:val="000000" w:themeColor="text1"/>
          <w:spacing w:val="-4"/>
        </w:rPr>
        <w:t>Олимпиаде</w:t>
      </w:r>
      <w:r w:rsidRPr="00D120A5">
        <w:rPr>
          <w:color w:val="000000" w:themeColor="text1"/>
          <w:spacing w:val="-4"/>
        </w:rPr>
        <w:t xml:space="preserve"> и определения победителей. </w:t>
      </w:r>
    </w:p>
    <w:p w:rsidR="00330F66" w:rsidRPr="00D120A5" w:rsidRDefault="00330F66" w:rsidP="00330F66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t xml:space="preserve">1.2. Основными целями и задачами </w:t>
      </w:r>
      <w:r w:rsidR="00D120A5" w:rsidRPr="00D120A5">
        <w:rPr>
          <w:color w:val="000000" w:themeColor="text1"/>
          <w:spacing w:val="-4"/>
        </w:rPr>
        <w:t>О</w:t>
      </w:r>
      <w:r w:rsidR="00350C0B" w:rsidRPr="00D120A5">
        <w:rPr>
          <w:color w:val="000000" w:themeColor="text1"/>
          <w:spacing w:val="-4"/>
        </w:rPr>
        <w:t>лимпиады</w:t>
      </w:r>
      <w:r w:rsidRPr="00D120A5">
        <w:rPr>
          <w:color w:val="000000" w:themeColor="text1"/>
        </w:rPr>
        <w:t xml:space="preserve"> являются:</w:t>
      </w:r>
    </w:p>
    <w:p w:rsidR="00330F66" w:rsidRPr="00D120A5" w:rsidRDefault="00330F66" w:rsidP="00330F66">
      <w:pPr>
        <w:numPr>
          <w:ilvl w:val="0"/>
          <w:numId w:val="1"/>
        </w:numPr>
        <w:jc w:val="both"/>
        <w:rPr>
          <w:color w:val="000000" w:themeColor="text1"/>
        </w:rPr>
      </w:pPr>
      <w:r w:rsidRPr="00D120A5">
        <w:rPr>
          <w:color w:val="000000" w:themeColor="text1"/>
        </w:rPr>
        <w:t xml:space="preserve">оценивание качества образования через оценку метапредметных результатов освоения обучающимися программ общего образования; </w:t>
      </w:r>
    </w:p>
    <w:p w:rsidR="00330F66" w:rsidRPr="00D120A5" w:rsidRDefault="00330F66" w:rsidP="00330F66">
      <w:pPr>
        <w:numPr>
          <w:ilvl w:val="0"/>
          <w:numId w:val="1"/>
        </w:numPr>
        <w:jc w:val="both"/>
        <w:rPr>
          <w:color w:val="000000" w:themeColor="text1"/>
        </w:rPr>
      </w:pPr>
      <w:r w:rsidRPr="00D120A5">
        <w:rPr>
          <w:color w:val="000000" w:themeColor="text1"/>
        </w:rPr>
        <w:t xml:space="preserve">развитие интеллектуальной культуры младших школьников; </w:t>
      </w:r>
    </w:p>
    <w:p w:rsidR="00330F66" w:rsidRPr="00D120A5" w:rsidRDefault="00330F66" w:rsidP="00330F66">
      <w:pPr>
        <w:numPr>
          <w:ilvl w:val="0"/>
          <w:numId w:val="1"/>
        </w:numPr>
        <w:jc w:val="both"/>
        <w:rPr>
          <w:color w:val="000000" w:themeColor="text1"/>
        </w:rPr>
      </w:pPr>
      <w:r w:rsidRPr="00D120A5">
        <w:rPr>
          <w:color w:val="000000" w:themeColor="text1"/>
        </w:rPr>
        <w:t>выявление и учебно-методическая поддержка одаренных детей;</w:t>
      </w:r>
    </w:p>
    <w:p w:rsidR="00330F66" w:rsidRPr="00D120A5" w:rsidRDefault="00330F66" w:rsidP="00330F66">
      <w:pPr>
        <w:numPr>
          <w:ilvl w:val="0"/>
          <w:numId w:val="1"/>
        </w:numPr>
        <w:jc w:val="both"/>
        <w:rPr>
          <w:color w:val="000000" w:themeColor="text1"/>
        </w:rPr>
      </w:pPr>
      <w:r w:rsidRPr="00D120A5">
        <w:rPr>
          <w:color w:val="000000" w:themeColor="text1"/>
        </w:rPr>
        <w:t xml:space="preserve">пропаганда научных знаний. </w:t>
      </w:r>
    </w:p>
    <w:p w:rsidR="00330F66" w:rsidRPr="00D120A5" w:rsidRDefault="00330F66" w:rsidP="00330F66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t xml:space="preserve">1.3. </w:t>
      </w:r>
      <w:r w:rsidR="00350C0B" w:rsidRPr="00D120A5">
        <w:rPr>
          <w:color w:val="000000" w:themeColor="text1"/>
          <w:spacing w:val="-4"/>
        </w:rPr>
        <w:t>Олимпиада</w:t>
      </w:r>
      <w:r w:rsidRPr="00D120A5">
        <w:rPr>
          <w:color w:val="000000" w:themeColor="text1"/>
        </w:rPr>
        <w:t xml:space="preserve"> проводится Кафедрой креативной педагогики АНО ДПО «Межрегиональный центр инновационных технологий в образовании (далее – организаторы </w:t>
      </w:r>
      <w:r w:rsidR="00D120A5" w:rsidRPr="00D120A5">
        <w:rPr>
          <w:color w:val="000000" w:themeColor="text1"/>
        </w:rPr>
        <w:t>Олимпиады</w:t>
      </w:r>
      <w:r w:rsidRPr="00D120A5">
        <w:rPr>
          <w:color w:val="000000" w:themeColor="text1"/>
        </w:rPr>
        <w:t xml:space="preserve">). </w:t>
      </w:r>
    </w:p>
    <w:p w:rsidR="00330F66" w:rsidRPr="00D120A5" w:rsidRDefault="00330F66" w:rsidP="00330F66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t xml:space="preserve">1.4. Для организационно-методического обеспечения и оперативного руководства проведения </w:t>
      </w:r>
      <w:r w:rsidR="00D120A5" w:rsidRPr="00D120A5">
        <w:rPr>
          <w:color w:val="000000" w:themeColor="text1"/>
        </w:rPr>
        <w:t>Олимпиады</w:t>
      </w:r>
      <w:r w:rsidRPr="00D120A5">
        <w:rPr>
          <w:color w:val="000000" w:themeColor="text1"/>
        </w:rPr>
        <w:t xml:space="preserve"> организаторами </w:t>
      </w:r>
      <w:r w:rsidR="00D120A5" w:rsidRPr="00D120A5">
        <w:rPr>
          <w:color w:val="000000" w:themeColor="text1"/>
        </w:rPr>
        <w:t xml:space="preserve">Олимпиады </w:t>
      </w:r>
      <w:r w:rsidRPr="00D120A5">
        <w:rPr>
          <w:color w:val="000000" w:themeColor="text1"/>
        </w:rPr>
        <w:t xml:space="preserve">создается постоянно действующий организационный комитет </w:t>
      </w:r>
      <w:r w:rsidR="00D120A5" w:rsidRPr="00D120A5">
        <w:rPr>
          <w:color w:val="000000" w:themeColor="text1"/>
        </w:rPr>
        <w:t xml:space="preserve">Олимпиады </w:t>
      </w:r>
      <w:r w:rsidRPr="00D120A5">
        <w:rPr>
          <w:color w:val="000000" w:themeColor="text1"/>
        </w:rPr>
        <w:t xml:space="preserve">на срок не более одного года. В состав оргкомитета входят руководители (или лица, их представляющие), педагогические и научные работники, методисты учреждений и организаций, являющихся инициаторами проведения </w:t>
      </w:r>
      <w:r w:rsidR="00D120A5" w:rsidRPr="00D120A5">
        <w:rPr>
          <w:color w:val="000000" w:themeColor="text1"/>
        </w:rPr>
        <w:t>Олимпиады</w:t>
      </w:r>
      <w:r w:rsidRPr="00D120A5">
        <w:rPr>
          <w:color w:val="000000" w:themeColor="text1"/>
        </w:rPr>
        <w:t xml:space="preserve">. </w:t>
      </w:r>
    </w:p>
    <w:p w:rsidR="00694DC8" w:rsidRPr="00D120A5" w:rsidRDefault="00330F66" w:rsidP="00330F66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t xml:space="preserve">В состав экспертного совета по проверке работ участников </w:t>
      </w:r>
      <w:r w:rsidR="00D120A5" w:rsidRPr="00D120A5">
        <w:rPr>
          <w:color w:val="000000" w:themeColor="text1"/>
        </w:rPr>
        <w:t xml:space="preserve">Олимпиады </w:t>
      </w:r>
      <w:r w:rsidRPr="00D120A5">
        <w:rPr>
          <w:color w:val="000000" w:themeColor="text1"/>
        </w:rPr>
        <w:t>входят методисты организации, являющейся ин</w:t>
      </w:r>
      <w:r w:rsidR="00694DC8" w:rsidRPr="00D120A5">
        <w:rPr>
          <w:color w:val="000000" w:themeColor="text1"/>
        </w:rPr>
        <w:t xml:space="preserve">ициатором проведения </w:t>
      </w:r>
      <w:r w:rsidR="00D120A5" w:rsidRPr="00D120A5">
        <w:rPr>
          <w:color w:val="000000" w:themeColor="text1"/>
        </w:rPr>
        <w:t>Олимпиады</w:t>
      </w:r>
      <w:r w:rsidR="00694DC8" w:rsidRPr="00D120A5">
        <w:rPr>
          <w:color w:val="000000" w:themeColor="text1"/>
        </w:rPr>
        <w:t>.</w:t>
      </w:r>
    </w:p>
    <w:p w:rsidR="00330F66" w:rsidRPr="00D120A5" w:rsidRDefault="00330F66" w:rsidP="00330F66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t xml:space="preserve">Координацию организационного, финансового и методического обеспечения проведения </w:t>
      </w:r>
      <w:r w:rsidR="00D120A5" w:rsidRPr="00D120A5">
        <w:rPr>
          <w:color w:val="000000" w:themeColor="text1"/>
        </w:rPr>
        <w:t>Олимпиады</w:t>
      </w:r>
      <w:r w:rsidRPr="00D120A5">
        <w:rPr>
          <w:color w:val="000000" w:themeColor="text1"/>
        </w:rPr>
        <w:t xml:space="preserve">, обработку персональных данных участников </w:t>
      </w:r>
      <w:r w:rsidR="00D120A5" w:rsidRPr="00D120A5">
        <w:rPr>
          <w:color w:val="000000" w:themeColor="text1"/>
        </w:rPr>
        <w:t xml:space="preserve">Олимпиады </w:t>
      </w:r>
      <w:r w:rsidRPr="00D120A5">
        <w:rPr>
          <w:color w:val="000000" w:themeColor="text1"/>
        </w:rPr>
        <w:t>осуществляет АНО ДПО «Межрегиональный центр инновационных технологий в образовании».</w:t>
      </w:r>
    </w:p>
    <w:p w:rsidR="00330F66" w:rsidRPr="00D120A5" w:rsidRDefault="00330F66" w:rsidP="00330F66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t xml:space="preserve">1.5. Участники </w:t>
      </w:r>
      <w:r w:rsidR="00D120A5" w:rsidRPr="00D120A5">
        <w:rPr>
          <w:color w:val="000000" w:themeColor="text1"/>
        </w:rPr>
        <w:t>Олимпиады</w:t>
      </w:r>
      <w:r w:rsidRPr="00D120A5">
        <w:rPr>
          <w:color w:val="000000" w:themeColor="text1"/>
        </w:rPr>
        <w:t>.</w:t>
      </w:r>
    </w:p>
    <w:p w:rsidR="00330F66" w:rsidRPr="00D120A5" w:rsidRDefault="00330F66" w:rsidP="00330F66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t xml:space="preserve">Участниками </w:t>
      </w:r>
      <w:r w:rsidR="00D120A5" w:rsidRPr="00D120A5">
        <w:rPr>
          <w:color w:val="000000" w:themeColor="text1"/>
        </w:rPr>
        <w:t xml:space="preserve">Олимпиады </w:t>
      </w:r>
      <w:r w:rsidRPr="00D120A5">
        <w:rPr>
          <w:color w:val="000000" w:themeColor="text1"/>
        </w:rPr>
        <w:t xml:space="preserve">могут быть учащиеся </w:t>
      </w:r>
      <w:r w:rsidR="00694DC8" w:rsidRPr="00D120A5">
        <w:rPr>
          <w:color w:val="000000" w:themeColor="text1"/>
        </w:rPr>
        <w:t>1</w:t>
      </w:r>
      <w:r w:rsidRPr="00D120A5">
        <w:rPr>
          <w:color w:val="000000" w:themeColor="text1"/>
        </w:rPr>
        <w:t>–</w:t>
      </w:r>
      <w:r w:rsidR="00D45C7D" w:rsidRPr="00D120A5">
        <w:rPr>
          <w:color w:val="000000" w:themeColor="text1"/>
        </w:rPr>
        <w:t>6</w:t>
      </w:r>
      <w:r w:rsidRPr="00D120A5">
        <w:rPr>
          <w:color w:val="000000" w:themeColor="text1"/>
        </w:rPr>
        <w:t xml:space="preserve"> классов школ, гимназий, лицеев, учреждений дополнительного образования и других образовательных учреждений России. Обучающиеся принимают участие </w:t>
      </w:r>
      <w:r w:rsidR="00694DC8" w:rsidRPr="00D120A5">
        <w:rPr>
          <w:color w:val="000000" w:themeColor="text1"/>
        </w:rPr>
        <w:t xml:space="preserve">в </w:t>
      </w:r>
      <w:r w:rsidR="00D120A5" w:rsidRPr="00D120A5">
        <w:rPr>
          <w:color w:val="000000" w:themeColor="text1"/>
        </w:rPr>
        <w:t xml:space="preserve">Олимпиады </w:t>
      </w:r>
      <w:r w:rsidRPr="00D120A5">
        <w:rPr>
          <w:color w:val="000000" w:themeColor="text1"/>
        </w:rPr>
        <w:t>добровольно.</w:t>
      </w:r>
    </w:p>
    <w:p w:rsidR="00330F66" w:rsidRPr="00D120A5" w:rsidRDefault="00330F66" w:rsidP="00330F66">
      <w:pPr>
        <w:ind w:firstLine="567"/>
        <w:jc w:val="both"/>
        <w:rPr>
          <w:color w:val="000000" w:themeColor="text1"/>
          <w:spacing w:val="-4"/>
        </w:rPr>
      </w:pPr>
      <w:r w:rsidRPr="00D120A5">
        <w:rPr>
          <w:color w:val="000000" w:themeColor="text1"/>
          <w:spacing w:val="-4"/>
        </w:rPr>
        <w:t>1.</w:t>
      </w:r>
      <w:r w:rsidR="007C7C42" w:rsidRPr="00D120A5">
        <w:rPr>
          <w:color w:val="000000" w:themeColor="text1"/>
          <w:spacing w:val="-4"/>
        </w:rPr>
        <w:t>6</w:t>
      </w:r>
      <w:r w:rsidRPr="00D120A5">
        <w:rPr>
          <w:color w:val="000000" w:themeColor="text1"/>
          <w:spacing w:val="-4"/>
        </w:rPr>
        <w:t xml:space="preserve">. </w:t>
      </w:r>
      <w:r w:rsidR="00D120A5" w:rsidRPr="00D120A5">
        <w:rPr>
          <w:color w:val="000000" w:themeColor="text1"/>
        </w:rPr>
        <w:t xml:space="preserve">Олимпиада </w:t>
      </w:r>
      <w:r w:rsidRPr="00D120A5">
        <w:rPr>
          <w:color w:val="000000" w:themeColor="text1"/>
          <w:spacing w:val="-4"/>
        </w:rPr>
        <w:t xml:space="preserve">проводится на базе общеобразовательных программ среднего общего образования и основан на творческом применении полученных знаний. Вариант </w:t>
      </w:r>
      <w:r w:rsidR="00D120A5" w:rsidRPr="00D120A5">
        <w:rPr>
          <w:color w:val="000000" w:themeColor="text1"/>
        </w:rPr>
        <w:t xml:space="preserve">Олимпиады </w:t>
      </w:r>
      <w:r w:rsidRPr="00D120A5">
        <w:rPr>
          <w:color w:val="000000" w:themeColor="text1"/>
          <w:spacing w:val="-4"/>
        </w:rPr>
        <w:t xml:space="preserve">состоит из </w:t>
      </w:r>
      <w:r w:rsidR="00694DC8" w:rsidRPr="00D120A5">
        <w:rPr>
          <w:color w:val="000000" w:themeColor="text1"/>
          <w:spacing w:val="-4"/>
        </w:rPr>
        <w:t>двадцати</w:t>
      </w:r>
      <w:r w:rsidRPr="00D120A5">
        <w:rPr>
          <w:color w:val="000000" w:themeColor="text1"/>
          <w:spacing w:val="-4"/>
        </w:rPr>
        <w:t xml:space="preserve"> заданий </w:t>
      </w:r>
      <w:r w:rsidR="00694DC8" w:rsidRPr="00D120A5">
        <w:rPr>
          <w:color w:val="000000" w:themeColor="text1"/>
          <w:spacing w:val="-4"/>
        </w:rPr>
        <w:t>тестового характера</w:t>
      </w:r>
      <w:r w:rsidRPr="00D120A5">
        <w:rPr>
          <w:color w:val="000000" w:themeColor="text1"/>
          <w:spacing w:val="-4"/>
        </w:rPr>
        <w:t xml:space="preserve"> </w:t>
      </w:r>
      <w:r w:rsidR="00694DC8" w:rsidRPr="00D120A5">
        <w:rPr>
          <w:color w:val="000000" w:themeColor="text1"/>
          <w:spacing w:val="-4"/>
        </w:rPr>
        <w:t>на общую эрудицию.</w:t>
      </w:r>
      <w:r w:rsidRPr="00D120A5">
        <w:rPr>
          <w:color w:val="000000" w:themeColor="text1"/>
          <w:spacing w:val="-4"/>
        </w:rPr>
        <w:t xml:space="preserve"> </w:t>
      </w:r>
    </w:p>
    <w:p w:rsidR="00330F66" w:rsidRPr="00D120A5" w:rsidRDefault="00330F66" w:rsidP="00330F66">
      <w:pPr>
        <w:ind w:firstLine="567"/>
        <w:jc w:val="both"/>
        <w:rPr>
          <w:color w:val="000000" w:themeColor="text1"/>
          <w:spacing w:val="-4"/>
        </w:rPr>
      </w:pPr>
      <w:r w:rsidRPr="00D120A5">
        <w:rPr>
          <w:color w:val="000000" w:themeColor="text1"/>
          <w:spacing w:val="-4"/>
        </w:rPr>
        <w:t>1.</w:t>
      </w:r>
      <w:r w:rsidR="007C7C42" w:rsidRPr="00D120A5">
        <w:rPr>
          <w:color w:val="000000" w:themeColor="text1"/>
          <w:spacing w:val="-4"/>
        </w:rPr>
        <w:t>7</w:t>
      </w:r>
      <w:r w:rsidRPr="00D120A5">
        <w:rPr>
          <w:color w:val="000000" w:themeColor="text1"/>
          <w:spacing w:val="-4"/>
        </w:rPr>
        <w:t xml:space="preserve">. Рабочим языком проведения </w:t>
      </w:r>
      <w:r w:rsidR="00D120A5" w:rsidRPr="00D120A5">
        <w:rPr>
          <w:color w:val="000000" w:themeColor="text1"/>
        </w:rPr>
        <w:t xml:space="preserve">Олимпиады </w:t>
      </w:r>
      <w:r w:rsidRPr="00D120A5">
        <w:rPr>
          <w:color w:val="000000" w:themeColor="text1"/>
          <w:spacing w:val="-4"/>
        </w:rPr>
        <w:t>является русский язык.</w:t>
      </w:r>
    </w:p>
    <w:p w:rsidR="007E147A" w:rsidRPr="00D120A5" w:rsidRDefault="007E147A" w:rsidP="00330F66">
      <w:pPr>
        <w:ind w:firstLine="567"/>
        <w:jc w:val="both"/>
        <w:rPr>
          <w:color w:val="000000" w:themeColor="text1"/>
          <w:spacing w:val="-4"/>
        </w:rPr>
      </w:pPr>
    </w:p>
    <w:p w:rsidR="007E147A" w:rsidRPr="00D120A5" w:rsidRDefault="007E147A" w:rsidP="007E147A">
      <w:pPr>
        <w:spacing w:before="240" w:after="240"/>
        <w:jc w:val="center"/>
        <w:rPr>
          <w:b/>
          <w:color w:val="000000" w:themeColor="text1"/>
        </w:rPr>
      </w:pPr>
      <w:r w:rsidRPr="00D120A5">
        <w:rPr>
          <w:b/>
          <w:color w:val="000000" w:themeColor="text1"/>
        </w:rPr>
        <w:t xml:space="preserve">2. Порядок организации и проведения </w:t>
      </w:r>
      <w:r w:rsidR="00D120A5" w:rsidRPr="00D120A5">
        <w:rPr>
          <w:b/>
          <w:color w:val="000000" w:themeColor="text1"/>
        </w:rPr>
        <w:t>Олимпиады</w:t>
      </w:r>
    </w:p>
    <w:p w:rsidR="007E147A" w:rsidRPr="00D120A5" w:rsidRDefault="007E147A" w:rsidP="007E147A">
      <w:pPr>
        <w:ind w:firstLine="567"/>
        <w:jc w:val="both"/>
        <w:rPr>
          <w:color w:val="000000" w:themeColor="text1"/>
          <w:spacing w:val="-4"/>
        </w:rPr>
      </w:pPr>
      <w:r w:rsidRPr="00D120A5">
        <w:rPr>
          <w:color w:val="000000" w:themeColor="text1"/>
        </w:rPr>
        <w:t xml:space="preserve">2.1. </w:t>
      </w:r>
      <w:r w:rsidR="00D120A5" w:rsidRPr="00D120A5">
        <w:rPr>
          <w:color w:val="000000" w:themeColor="text1"/>
        </w:rPr>
        <w:t xml:space="preserve">Олимпиада </w:t>
      </w:r>
      <w:r w:rsidRPr="00D120A5">
        <w:rPr>
          <w:color w:val="000000" w:themeColor="text1"/>
          <w:spacing w:val="-4"/>
        </w:rPr>
        <w:t xml:space="preserve">проводится дистанционно на сайте </w:t>
      </w:r>
      <w:hyperlink r:id="rId6" w:history="1">
        <w:r w:rsidRPr="00D120A5">
          <w:rPr>
            <w:rStyle w:val="a3"/>
            <w:color w:val="000000" w:themeColor="text1"/>
            <w:spacing w:val="-4"/>
          </w:rPr>
          <w:t>www.covenok.ru</w:t>
        </w:r>
      </w:hyperlink>
      <w:r w:rsidRPr="00D120A5">
        <w:rPr>
          <w:color w:val="000000" w:themeColor="text1"/>
          <w:spacing w:val="-4"/>
        </w:rPr>
        <w:t xml:space="preserve">. Дата проведения указывается в информационном письме. </w:t>
      </w:r>
    </w:p>
    <w:p w:rsidR="007E147A" w:rsidRPr="00D120A5" w:rsidRDefault="007E147A" w:rsidP="007E147A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t xml:space="preserve">2.2. Продолжительность выполнения заданий </w:t>
      </w:r>
      <w:r w:rsidR="00D120A5" w:rsidRPr="00D120A5">
        <w:rPr>
          <w:color w:val="000000" w:themeColor="text1"/>
        </w:rPr>
        <w:t xml:space="preserve">Олимпиады </w:t>
      </w:r>
      <w:r w:rsidRPr="00D120A5">
        <w:rPr>
          <w:color w:val="000000" w:themeColor="text1"/>
        </w:rPr>
        <w:t>составляет 60 минут.</w:t>
      </w:r>
    </w:p>
    <w:p w:rsidR="007E147A" w:rsidRPr="00D120A5" w:rsidRDefault="007E147A" w:rsidP="007E147A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t xml:space="preserve">2.3. Для участия в </w:t>
      </w:r>
      <w:r w:rsidR="00D120A5" w:rsidRPr="00D120A5">
        <w:rPr>
          <w:color w:val="000000" w:themeColor="text1"/>
        </w:rPr>
        <w:t xml:space="preserve">Олимпиады </w:t>
      </w:r>
      <w:r w:rsidRPr="00D120A5">
        <w:rPr>
          <w:color w:val="000000" w:themeColor="text1"/>
        </w:rPr>
        <w:t>участник должен внести организационный взнос.</w:t>
      </w:r>
    </w:p>
    <w:p w:rsidR="007E147A" w:rsidRPr="00D120A5" w:rsidRDefault="00D3768E" w:rsidP="007E147A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t xml:space="preserve">2.4. </w:t>
      </w:r>
      <w:r w:rsidR="007E147A" w:rsidRPr="00D120A5">
        <w:rPr>
          <w:color w:val="000000" w:themeColor="text1"/>
        </w:rPr>
        <w:t xml:space="preserve">Размер организационного взноса, а также порядок его внесения определяется организаторами и указывается </w:t>
      </w:r>
      <w:r w:rsidR="007E147A" w:rsidRPr="00D120A5">
        <w:rPr>
          <w:color w:val="000000" w:themeColor="text1"/>
          <w:spacing w:val="-4"/>
        </w:rPr>
        <w:t>в информационном письме.</w:t>
      </w:r>
    </w:p>
    <w:p w:rsidR="007E147A" w:rsidRPr="00D120A5" w:rsidRDefault="007E147A" w:rsidP="00330F66">
      <w:pPr>
        <w:ind w:firstLine="567"/>
        <w:jc w:val="both"/>
        <w:rPr>
          <w:color w:val="000000" w:themeColor="text1"/>
          <w:spacing w:val="-4"/>
        </w:rPr>
      </w:pPr>
    </w:p>
    <w:p w:rsidR="00D45C7D" w:rsidRPr="00D120A5" w:rsidRDefault="00D45C7D" w:rsidP="00D45C7D">
      <w:pPr>
        <w:spacing w:before="240" w:after="240"/>
        <w:jc w:val="center"/>
        <w:rPr>
          <w:b/>
          <w:color w:val="000000" w:themeColor="text1"/>
        </w:rPr>
      </w:pPr>
      <w:r w:rsidRPr="00D120A5">
        <w:rPr>
          <w:b/>
          <w:color w:val="000000" w:themeColor="text1"/>
        </w:rPr>
        <w:lastRenderedPageBreak/>
        <w:t xml:space="preserve">3.Участие в </w:t>
      </w:r>
      <w:r w:rsidR="00D120A5" w:rsidRPr="00D120A5">
        <w:rPr>
          <w:b/>
          <w:color w:val="000000" w:themeColor="text1"/>
        </w:rPr>
        <w:t>Олимпиаде</w:t>
      </w:r>
    </w:p>
    <w:p w:rsidR="00D45C7D" w:rsidRPr="00D120A5" w:rsidRDefault="00D45C7D" w:rsidP="00D45C7D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t xml:space="preserve">3.1. В </w:t>
      </w:r>
      <w:r w:rsidR="00D120A5" w:rsidRPr="00D120A5">
        <w:rPr>
          <w:color w:val="000000" w:themeColor="text1"/>
        </w:rPr>
        <w:t xml:space="preserve">Олимпиаде </w:t>
      </w:r>
      <w:r w:rsidRPr="00D120A5">
        <w:rPr>
          <w:color w:val="000000" w:themeColor="text1"/>
        </w:rPr>
        <w:t>принимают участие учащиеся первых, вторых, третьих, четвертых</w:t>
      </w:r>
      <w:r w:rsidR="001E0B08" w:rsidRPr="00D120A5">
        <w:rPr>
          <w:color w:val="000000" w:themeColor="text1"/>
        </w:rPr>
        <w:t>, пятых и шестых</w:t>
      </w:r>
      <w:r w:rsidRPr="00D120A5">
        <w:rPr>
          <w:color w:val="000000" w:themeColor="text1"/>
        </w:rPr>
        <w:t xml:space="preserve"> классов образовательных учреждений. </w:t>
      </w:r>
    </w:p>
    <w:p w:rsidR="00D45C7D" w:rsidRPr="00D120A5" w:rsidRDefault="00D45C7D" w:rsidP="00D45C7D">
      <w:pPr>
        <w:ind w:firstLine="567"/>
        <w:jc w:val="both"/>
        <w:rPr>
          <w:color w:val="000000" w:themeColor="text1"/>
          <w:spacing w:val="-6"/>
        </w:rPr>
      </w:pPr>
      <w:r w:rsidRPr="00D120A5">
        <w:rPr>
          <w:color w:val="000000" w:themeColor="text1"/>
          <w:spacing w:val="-6"/>
        </w:rPr>
        <w:t xml:space="preserve">3.2. Победителями считаются обучающиеся, награжденные дипломами победителя. Другие участники получают сертификаты участника и могут быть награждены памятными подарками. </w:t>
      </w:r>
    </w:p>
    <w:p w:rsidR="00D45C7D" w:rsidRPr="00D120A5" w:rsidRDefault="00D45C7D" w:rsidP="00D45C7D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t xml:space="preserve">3.3. </w:t>
      </w:r>
      <w:r w:rsidR="00357CBB">
        <w:rPr>
          <w:color w:val="000000" w:themeColor="text1"/>
        </w:rPr>
        <w:t>Победителями</w:t>
      </w:r>
      <w:r w:rsidRPr="00D120A5">
        <w:rPr>
          <w:color w:val="000000" w:themeColor="text1"/>
        </w:rPr>
        <w:t xml:space="preserve"> </w:t>
      </w:r>
      <w:r w:rsidR="00D120A5" w:rsidRPr="00D120A5">
        <w:rPr>
          <w:color w:val="000000" w:themeColor="text1"/>
        </w:rPr>
        <w:t xml:space="preserve">Олимпиады </w:t>
      </w:r>
      <w:r w:rsidR="00357CBB">
        <w:rPr>
          <w:color w:val="000000" w:themeColor="text1"/>
        </w:rPr>
        <w:t>признаются участники, набравшие 20 баллов при выполнении теста</w:t>
      </w:r>
      <w:r w:rsidRPr="00D120A5">
        <w:rPr>
          <w:color w:val="000000" w:themeColor="text1"/>
        </w:rPr>
        <w:t>.</w:t>
      </w:r>
    </w:p>
    <w:p w:rsidR="00D45C7D" w:rsidRPr="00D120A5" w:rsidRDefault="00D45C7D" w:rsidP="00D45C7D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t>3.</w:t>
      </w:r>
      <w:r w:rsidR="00693823" w:rsidRPr="00D120A5">
        <w:rPr>
          <w:color w:val="000000" w:themeColor="text1"/>
        </w:rPr>
        <w:t>4</w:t>
      </w:r>
      <w:r w:rsidRPr="00D120A5">
        <w:rPr>
          <w:color w:val="000000" w:themeColor="text1"/>
        </w:rPr>
        <w:t xml:space="preserve">. Для участия </w:t>
      </w:r>
      <w:r w:rsidR="00693823" w:rsidRPr="00D120A5">
        <w:rPr>
          <w:color w:val="000000" w:themeColor="text1"/>
        </w:rPr>
        <w:t xml:space="preserve">в </w:t>
      </w:r>
      <w:r w:rsidR="00D120A5" w:rsidRPr="00D120A5">
        <w:rPr>
          <w:color w:val="000000" w:themeColor="text1"/>
        </w:rPr>
        <w:t xml:space="preserve">Олимпиаде </w:t>
      </w:r>
      <w:r w:rsidRPr="00D120A5">
        <w:rPr>
          <w:color w:val="000000" w:themeColor="text1"/>
        </w:rPr>
        <w:t xml:space="preserve">необходимо подать заявку на сайте </w:t>
      </w:r>
      <w:hyperlink r:id="rId7" w:history="1">
        <w:r w:rsidRPr="00D120A5">
          <w:rPr>
            <w:rStyle w:val="a3"/>
            <w:color w:val="000000" w:themeColor="text1"/>
          </w:rPr>
          <w:t>www.</w:t>
        </w:r>
        <w:r w:rsidRPr="00D120A5">
          <w:rPr>
            <w:rStyle w:val="a3"/>
            <w:color w:val="000000" w:themeColor="text1"/>
            <w:lang w:val="en-US"/>
          </w:rPr>
          <w:t>covenok</w:t>
        </w:r>
        <w:r w:rsidRPr="00D120A5">
          <w:rPr>
            <w:rStyle w:val="a3"/>
            <w:color w:val="000000" w:themeColor="text1"/>
          </w:rPr>
          <w:t>.</w:t>
        </w:r>
        <w:r w:rsidRPr="00D120A5">
          <w:rPr>
            <w:rStyle w:val="a3"/>
            <w:color w:val="000000" w:themeColor="text1"/>
            <w:lang w:val="en-US"/>
          </w:rPr>
          <w:t>ru</w:t>
        </w:r>
      </w:hyperlink>
      <w:r w:rsidRPr="00D120A5">
        <w:rPr>
          <w:color w:val="000000" w:themeColor="text1"/>
        </w:rPr>
        <w:t xml:space="preserve"> не позднее срока, указанного в информационном письме</w:t>
      </w:r>
      <w:r w:rsidRPr="00D120A5">
        <w:rPr>
          <w:color w:val="000000" w:themeColor="text1"/>
          <w:spacing w:val="-4"/>
        </w:rPr>
        <w:t>.</w:t>
      </w:r>
    </w:p>
    <w:p w:rsidR="00D45C7D" w:rsidRPr="00D120A5" w:rsidRDefault="00D45C7D" w:rsidP="00D45C7D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t>3.</w:t>
      </w:r>
      <w:r w:rsidR="00693823" w:rsidRPr="00D120A5">
        <w:rPr>
          <w:color w:val="000000" w:themeColor="text1"/>
        </w:rPr>
        <w:t>5</w:t>
      </w:r>
      <w:r w:rsidRPr="00D120A5">
        <w:rPr>
          <w:color w:val="000000" w:themeColor="text1"/>
        </w:rPr>
        <w:t xml:space="preserve">. Исключение из списка или замена участника </w:t>
      </w:r>
      <w:r w:rsidR="00D120A5" w:rsidRPr="00D120A5">
        <w:rPr>
          <w:color w:val="000000" w:themeColor="text1"/>
        </w:rPr>
        <w:t xml:space="preserve">Олимпиады </w:t>
      </w:r>
      <w:r w:rsidRPr="00D120A5">
        <w:rPr>
          <w:color w:val="000000" w:themeColor="text1"/>
        </w:rPr>
        <w:t xml:space="preserve">возможны только по согласованию с оргкомитетом </w:t>
      </w:r>
      <w:r w:rsidR="00D120A5" w:rsidRPr="00D120A5">
        <w:rPr>
          <w:color w:val="000000" w:themeColor="text1"/>
        </w:rPr>
        <w:t>Олимпиады</w:t>
      </w:r>
      <w:r w:rsidRPr="00D120A5">
        <w:rPr>
          <w:color w:val="000000" w:themeColor="text1"/>
        </w:rPr>
        <w:t>.</w:t>
      </w:r>
    </w:p>
    <w:p w:rsidR="00D45C7D" w:rsidRPr="00D120A5" w:rsidRDefault="00D45C7D" w:rsidP="00D45C7D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t>3.</w:t>
      </w:r>
      <w:r w:rsidR="00693823" w:rsidRPr="00D120A5">
        <w:rPr>
          <w:color w:val="000000" w:themeColor="text1"/>
        </w:rPr>
        <w:t>6</w:t>
      </w:r>
      <w:r w:rsidRPr="00D120A5">
        <w:rPr>
          <w:color w:val="000000" w:themeColor="text1"/>
        </w:rPr>
        <w:t xml:space="preserve">. Участник сопровождается педагогом (или родителем), отвечающим за жизнь и здоровье детей во время </w:t>
      </w:r>
      <w:r w:rsidR="00D120A5" w:rsidRPr="00D120A5">
        <w:rPr>
          <w:color w:val="000000" w:themeColor="text1"/>
        </w:rPr>
        <w:t>Олимпиады</w:t>
      </w:r>
      <w:r w:rsidRPr="00D120A5">
        <w:rPr>
          <w:color w:val="000000" w:themeColor="text1"/>
        </w:rPr>
        <w:t>.</w:t>
      </w:r>
    </w:p>
    <w:p w:rsidR="00D45C7D" w:rsidRPr="00D120A5" w:rsidRDefault="00D45C7D" w:rsidP="00D45C7D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t>3.</w:t>
      </w:r>
      <w:r w:rsidR="00693823" w:rsidRPr="00D120A5">
        <w:rPr>
          <w:color w:val="000000" w:themeColor="text1"/>
        </w:rPr>
        <w:t>7</w:t>
      </w:r>
      <w:r w:rsidRPr="00D120A5">
        <w:rPr>
          <w:color w:val="000000" w:themeColor="text1"/>
        </w:rPr>
        <w:t xml:space="preserve">. Финансовую сторону проведения и организации </w:t>
      </w:r>
      <w:r w:rsidR="00D120A5" w:rsidRPr="00D120A5">
        <w:rPr>
          <w:color w:val="000000" w:themeColor="text1"/>
        </w:rPr>
        <w:t xml:space="preserve">Олимпиады </w:t>
      </w:r>
      <w:r w:rsidRPr="00D120A5">
        <w:rPr>
          <w:color w:val="000000" w:themeColor="text1"/>
        </w:rPr>
        <w:t>осуществляет АНО</w:t>
      </w:r>
      <w:r w:rsidR="00AF4BFC">
        <w:rPr>
          <w:color w:val="000000" w:themeColor="text1"/>
        </w:rPr>
        <w:t> </w:t>
      </w:r>
      <w:r w:rsidR="00D120A5" w:rsidRPr="00D120A5">
        <w:rPr>
          <w:color w:val="000000" w:themeColor="text1"/>
        </w:rPr>
        <w:t>ДП</w:t>
      </w:r>
      <w:r w:rsidR="00AF4BFC">
        <w:rPr>
          <w:color w:val="000000" w:themeColor="text1"/>
        </w:rPr>
        <w:t>О </w:t>
      </w:r>
      <w:r w:rsidRPr="00D120A5">
        <w:rPr>
          <w:color w:val="000000" w:themeColor="text1"/>
        </w:rPr>
        <w:t>«Межрегиональный центр инновационных технологий в образовании».</w:t>
      </w:r>
    </w:p>
    <w:p w:rsidR="00CF4E31" w:rsidRPr="00D120A5" w:rsidRDefault="00CF4E31" w:rsidP="00CF4E31">
      <w:pPr>
        <w:spacing w:before="240" w:after="240"/>
        <w:jc w:val="center"/>
        <w:rPr>
          <w:b/>
          <w:color w:val="000000" w:themeColor="text1"/>
        </w:rPr>
      </w:pPr>
      <w:r w:rsidRPr="00D120A5">
        <w:rPr>
          <w:b/>
          <w:color w:val="000000" w:themeColor="text1"/>
        </w:rPr>
        <w:t xml:space="preserve">4. Организационно-методическое обеспечение </w:t>
      </w:r>
      <w:r w:rsidR="00D120A5" w:rsidRPr="00D120A5">
        <w:rPr>
          <w:b/>
          <w:color w:val="000000" w:themeColor="text1"/>
        </w:rPr>
        <w:t>Олимпиады</w:t>
      </w:r>
    </w:p>
    <w:p w:rsidR="00CF4E31" w:rsidRPr="00D120A5" w:rsidRDefault="00CF4E31" w:rsidP="00CF4E31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t xml:space="preserve">4.1. Задания </w:t>
      </w:r>
      <w:r w:rsidR="00D120A5" w:rsidRPr="00D120A5">
        <w:rPr>
          <w:color w:val="000000" w:themeColor="text1"/>
        </w:rPr>
        <w:t xml:space="preserve">Олимпиады </w:t>
      </w:r>
      <w:r w:rsidRPr="00D120A5">
        <w:rPr>
          <w:color w:val="000000" w:themeColor="text1"/>
        </w:rPr>
        <w:t xml:space="preserve">выкладываются на сайт </w:t>
      </w:r>
      <w:hyperlink r:id="rId8" w:history="1">
        <w:r w:rsidRPr="00D120A5">
          <w:rPr>
            <w:rStyle w:val="a3"/>
            <w:color w:val="000000" w:themeColor="text1"/>
            <w:lang w:val="en-US"/>
          </w:rPr>
          <w:t>www</w:t>
        </w:r>
        <w:r w:rsidRPr="00D120A5">
          <w:rPr>
            <w:rStyle w:val="a3"/>
            <w:color w:val="000000" w:themeColor="text1"/>
          </w:rPr>
          <w:t>.</w:t>
        </w:r>
        <w:proofErr w:type="spellStart"/>
        <w:r w:rsidRPr="00D120A5">
          <w:rPr>
            <w:rStyle w:val="a3"/>
            <w:color w:val="000000" w:themeColor="text1"/>
            <w:lang w:val="en-US"/>
          </w:rPr>
          <w:t>covenok</w:t>
        </w:r>
        <w:proofErr w:type="spellEnd"/>
        <w:r w:rsidRPr="00D120A5">
          <w:rPr>
            <w:rStyle w:val="a3"/>
            <w:color w:val="000000" w:themeColor="text1"/>
          </w:rPr>
          <w:t>.</w:t>
        </w:r>
        <w:proofErr w:type="spellStart"/>
        <w:r w:rsidRPr="00D120A5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 w:rsidR="00D120A5" w:rsidRPr="00D120A5">
        <w:rPr>
          <w:color w:val="000000" w:themeColor="text1"/>
        </w:rPr>
        <w:t>.</w:t>
      </w:r>
      <w:r w:rsidRPr="00D120A5">
        <w:rPr>
          <w:color w:val="000000" w:themeColor="text1"/>
        </w:rPr>
        <w:t xml:space="preserve"> </w:t>
      </w:r>
      <w:r w:rsidR="00D120A5" w:rsidRPr="00D120A5">
        <w:rPr>
          <w:color w:val="000000" w:themeColor="text1"/>
        </w:rPr>
        <w:t>Д</w:t>
      </w:r>
      <w:r w:rsidRPr="00D120A5">
        <w:rPr>
          <w:color w:val="000000" w:themeColor="text1"/>
        </w:rPr>
        <w:t xml:space="preserve">оступ к </w:t>
      </w:r>
      <w:r w:rsidR="00D120A5" w:rsidRPr="00D120A5">
        <w:rPr>
          <w:color w:val="000000" w:themeColor="text1"/>
        </w:rPr>
        <w:t>заданиям</w:t>
      </w:r>
      <w:r w:rsidRPr="00D120A5">
        <w:rPr>
          <w:color w:val="000000" w:themeColor="text1"/>
        </w:rPr>
        <w:t xml:space="preserve"> имеют учащиеся, оплатившие организационный взнос, выданными им логином и паролем.</w:t>
      </w:r>
    </w:p>
    <w:p w:rsidR="00CF4E31" w:rsidRPr="00D120A5" w:rsidRDefault="00CF4E31" w:rsidP="00CF4E31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t>4.2. Итоговые баллы оглашаются в момент окончания</w:t>
      </w:r>
      <w:bookmarkStart w:id="0" w:name="_GoBack"/>
      <w:bookmarkEnd w:id="0"/>
      <w:r w:rsidRPr="00D120A5">
        <w:rPr>
          <w:color w:val="000000" w:themeColor="text1"/>
        </w:rPr>
        <w:t xml:space="preserve"> выполнения заданий.</w:t>
      </w:r>
    </w:p>
    <w:p w:rsidR="00CF4E31" w:rsidRPr="00D120A5" w:rsidRDefault="00CF4E31" w:rsidP="00CF4E31">
      <w:pPr>
        <w:ind w:firstLine="567"/>
        <w:jc w:val="both"/>
        <w:rPr>
          <w:color w:val="000000" w:themeColor="text1"/>
        </w:rPr>
      </w:pPr>
      <w:r w:rsidRPr="00D120A5">
        <w:rPr>
          <w:color w:val="000000" w:themeColor="text1"/>
        </w:rPr>
        <w:t>4.3. Победителями счита</w:t>
      </w:r>
      <w:r w:rsidR="00D120A5" w:rsidRPr="00D120A5">
        <w:rPr>
          <w:color w:val="000000" w:themeColor="text1"/>
        </w:rPr>
        <w:t>ю</w:t>
      </w:r>
      <w:r w:rsidRPr="00D120A5">
        <w:rPr>
          <w:color w:val="000000" w:themeColor="text1"/>
        </w:rPr>
        <w:t xml:space="preserve">тся участники, набравшие большее число баллов. </w:t>
      </w:r>
    </w:p>
    <w:p w:rsidR="00CF4E31" w:rsidRPr="00D120A5" w:rsidRDefault="00CF4E31" w:rsidP="00CF4E31">
      <w:pPr>
        <w:ind w:firstLine="567"/>
        <w:jc w:val="both"/>
        <w:rPr>
          <w:color w:val="000000" w:themeColor="text1"/>
        </w:rPr>
      </w:pPr>
    </w:p>
    <w:p w:rsidR="00CF4E31" w:rsidRPr="00D120A5" w:rsidRDefault="00CF4E31" w:rsidP="00CF4E31">
      <w:pPr>
        <w:ind w:firstLine="567"/>
        <w:jc w:val="both"/>
        <w:rPr>
          <w:color w:val="000000" w:themeColor="text1"/>
        </w:rPr>
      </w:pPr>
    </w:p>
    <w:p w:rsidR="00D120A5" w:rsidRPr="00D120A5" w:rsidRDefault="00CF4E31" w:rsidP="00D120A5">
      <w:pPr>
        <w:jc w:val="center"/>
        <w:rPr>
          <w:b/>
          <w:color w:val="000000" w:themeColor="text1"/>
        </w:rPr>
      </w:pPr>
      <w:r w:rsidRPr="00D120A5">
        <w:rPr>
          <w:b/>
          <w:color w:val="000000" w:themeColor="text1"/>
        </w:rPr>
        <w:t xml:space="preserve">Оргкомитет </w:t>
      </w:r>
      <w:r w:rsidR="00D120A5" w:rsidRPr="00D120A5">
        <w:rPr>
          <w:b/>
          <w:color w:val="000000" w:themeColor="text1"/>
        </w:rPr>
        <w:t xml:space="preserve">дистанционной олимпиады на общую эрудицию </w:t>
      </w:r>
    </w:p>
    <w:p w:rsidR="00CF4E31" w:rsidRPr="00D120A5" w:rsidRDefault="00D120A5" w:rsidP="00D120A5">
      <w:pPr>
        <w:jc w:val="center"/>
        <w:rPr>
          <w:b/>
          <w:color w:val="000000" w:themeColor="text1"/>
        </w:rPr>
      </w:pPr>
      <w:r w:rsidRPr="00D120A5">
        <w:rPr>
          <w:b/>
          <w:color w:val="000000" w:themeColor="text1"/>
        </w:rPr>
        <w:t>«Любознательный Совёнок»</w:t>
      </w:r>
    </w:p>
    <w:p w:rsidR="00CF4E31" w:rsidRPr="00D120A5" w:rsidRDefault="00CF4E31" w:rsidP="00CF4E31">
      <w:pPr>
        <w:jc w:val="center"/>
        <w:rPr>
          <w:b/>
          <w:color w:val="000000" w:themeColor="text1"/>
        </w:rPr>
      </w:pPr>
    </w:p>
    <w:p w:rsidR="00033B6B" w:rsidRPr="00D120A5" w:rsidRDefault="00033B6B" w:rsidP="00CF4E31">
      <w:pPr>
        <w:ind w:left="1560" w:hanging="993"/>
        <w:rPr>
          <w:b/>
          <w:color w:val="000000" w:themeColor="text1"/>
        </w:rPr>
      </w:pPr>
      <w:r w:rsidRPr="00D120A5">
        <w:rPr>
          <w:b/>
          <w:color w:val="000000" w:themeColor="text1"/>
        </w:rPr>
        <w:t xml:space="preserve">Почтовый адрес: </w:t>
      </w:r>
      <w:r w:rsidRPr="00D120A5">
        <w:rPr>
          <w:color w:val="000000" w:themeColor="text1"/>
        </w:rPr>
        <w:t xml:space="preserve">610002, г. Киров, а/я </w:t>
      </w:r>
      <w:r w:rsidR="00AF4BFC">
        <w:rPr>
          <w:color w:val="000000" w:themeColor="text1"/>
        </w:rPr>
        <w:t>48</w:t>
      </w:r>
      <w:r w:rsidRPr="00D120A5">
        <w:rPr>
          <w:color w:val="000000" w:themeColor="text1"/>
        </w:rPr>
        <w:t>.</w:t>
      </w:r>
    </w:p>
    <w:p w:rsidR="00CF4E31" w:rsidRPr="00D120A5" w:rsidRDefault="00CF4E31" w:rsidP="00CF4E31">
      <w:pPr>
        <w:ind w:left="1560" w:hanging="993"/>
        <w:rPr>
          <w:color w:val="000000" w:themeColor="text1"/>
        </w:rPr>
      </w:pPr>
      <w:r w:rsidRPr="00D120A5">
        <w:rPr>
          <w:b/>
          <w:color w:val="000000" w:themeColor="text1"/>
        </w:rPr>
        <w:t>Адрес:</w:t>
      </w:r>
      <w:r w:rsidRPr="00D120A5">
        <w:rPr>
          <w:color w:val="000000" w:themeColor="text1"/>
        </w:rPr>
        <w:t xml:space="preserve"> </w:t>
      </w:r>
      <w:r w:rsidR="00D120A5" w:rsidRPr="00D120A5">
        <w:rPr>
          <w:color w:val="000000" w:themeColor="text1"/>
        </w:rPr>
        <w:t xml:space="preserve">610047 </w:t>
      </w:r>
      <w:r w:rsidRPr="00D120A5">
        <w:rPr>
          <w:color w:val="000000" w:themeColor="text1"/>
        </w:rPr>
        <w:t xml:space="preserve">г. Киров, ул. </w:t>
      </w:r>
      <w:r w:rsidR="00033B6B" w:rsidRPr="00D120A5">
        <w:rPr>
          <w:color w:val="000000" w:themeColor="text1"/>
        </w:rPr>
        <w:t>Свердлова</w:t>
      </w:r>
      <w:r w:rsidRPr="00D120A5">
        <w:rPr>
          <w:color w:val="000000" w:themeColor="text1"/>
        </w:rPr>
        <w:t>, д. 3</w:t>
      </w:r>
      <w:r w:rsidR="00033B6B" w:rsidRPr="00D120A5">
        <w:rPr>
          <w:color w:val="000000" w:themeColor="text1"/>
        </w:rPr>
        <w:t>2</w:t>
      </w:r>
      <w:r w:rsidRPr="00D120A5">
        <w:rPr>
          <w:color w:val="000000" w:themeColor="text1"/>
        </w:rPr>
        <w:t xml:space="preserve">, </w:t>
      </w:r>
      <w:r w:rsidR="00033B6B" w:rsidRPr="00D120A5">
        <w:rPr>
          <w:color w:val="000000" w:themeColor="text1"/>
        </w:rPr>
        <w:t>пом</w:t>
      </w:r>
      <w:r w:rsidRPr="00D120A5">
        <w:rPr>
          <w:color w:val="000000" w:themeColor="text1"/>
        </w:rPr>
        <w:t xml:space="preserve">. </w:t>
      </w:r>
      <w:r w:rsidR="00033B6B" w:rsidRPr="00D120A5">
        <w:rPr>
          <w:color w:val="000000" w:themeColor="text1"/>
        </w:rPr>
        <w:t>1003</w:t>
      </w:r>
      <w:r w:rsidRPr="00D120A5">
        <w:rPr>
          <w:color w:val="000000" w:themeColor="text1"/>
        </w:rPr>
        <w:t>.</w:t>
      </w:r>
    </w:p>
    <w:p w:rsidR="00CF4E31" w:rsidRPr="00D120A5" w:rsidRDefault="00CF4E31" w:rsidP="00CF4E31">
      <w:pPr>
        <w:ind w:firstLine="567"/>
        <w:jc w:val="both"/>
        <w:rPr>
          <w:color w:val="000000" w:themeColor="text1"/>
        </w:rPr>
      </w:pPr>
      <w:r w:rsidRPr="00D120A5">
        <w:rPr>
          <w:b/>
          <w:color w:val="000000" w:themeColor="text1"/>
        </w:rPr>
        <w:t>Е-</w:t>
      </w:r>
      <w:r w:rsidRPr="00D120A5">
        <w:rPr>
          <w:b/>
          <w:color w:val="000000" w:themeColor="text1"/>
          <w:lang w:val="en-US"/>
        </w:rPr>
        <w:t>mail</w:t>
      </w:r>
      <w:r w:rsidRPr="00D120A5">
        <w:rPr>
          <w:b/>
          <w:color w:val="000000" w:themeColor="text1"/>
        </w:rPr>
        <w:t>:</w:t>
      </w:r>
      <w:r w:rsidRPr="00D120A5">
        <w:rPr>
          <w:color w:val="000000" w:themeColor="text1"/>
        </w:rPr>
        <w:t xml:space="preserve"> </w:t>
      </w:r>
      <w:hyperlink r:id="rId9" w:history="1">
        <w:r w:rsidRPr="00D120A5">
          <w:rPr>
            <w:rStyle w:val="a3"/>
            <w:color w:val="000000" w:themeColor="text1"/>
          </w:rPr>
          <w:t>1@covenok.ru</w:t>
        </w:r>
      </w:hyperlink>
      <w:r w:rsidRPr="00D120A5">
        <w:rPr>
          <w:color w:val="000000" w:themeColor="text1"/>
        </w:rPr>
        <w:t xml:space="preserve"> </w:t>
      </w:r>
    </w:p>
    <w:p w:rsidR="00CF4E31" w:rsidRPr="00D120A5" w:rsidRDefault="00CF4E31" w:rsidP="00CF4E31">
      <w:pPr>
        <w:ind w:firstLine="567"/>
        <w:jc w:val="both"/>
        <w:rPr>
          <w:color w:val="000000" w:themeColor="text1"/>
        </w:rPr>
      </w:pPr>
      <w:r w:rsidRPr="00D120A5">
        <w:rPr>
          <w:b/>
          <w:color w:val="000000" w:themeColor="text1"/>
        </w:rPr>
        <w:t>Телефон:</w:t>
      </w:r>
      <w:r w:rsidRPr="00D120A5">
        <w:rPr>
          <w:color w:val="000000" w:themeColor="text1"/>
        </w:rPr>
        <w:t xml:space="preserve"> </w:t>
      </w:r>
      <w:r w:rsidR="00033B6B" w:rsidRPr="00D120A5">
        <w:rPr>
          <w:color w:val="000000" w:themeColor="text1"/>
        </w:rPr>
        <w:t>8-800-222-30-98 (доб.1, бесплатно по России)</w:t>
      </w:r>
      <w:r w:rsidRPr="00D120A5">
        <w:rPr>
          <w:color w:val="000000" w:themeColor="text1"/>
        </w:rPr>
        <w:t>.</w:t>
      </w:r>
    </w:p>
    <w:p w:rsidR="00CF4E31" w:rsidRPr="00D120A5" w:rsidRDefault="00CF4E31" w:rsidP="00CF4E31">
      <w:pPr>
        <w:ind w:firstLine="567"/>
        <w:jc w:val="both"/>
        <w:rPr>
          <w:color w:val="000000" w:themeColor="text1"/>
        </w:rPr>
      </w:pPr>
      <w:proofErr w:type="spellStart"/>
      <w:r w:rsidRPr="00D120A5">
        <w:rPr>
          <w:b/>
          <w:color w:val="000000" w:themeColor="text1"/>
          <w:lang w:val="en-US"/>
        </w:rPr>
        <w:t>Сайт</w:t>
      </w:r>
      <w:proofErr w:type="spellEnd"/>
      <w:r w:rsidRPr="00D120A5">
        <w:rPr>
          <w:b/>
          <w:color w:val="000000" w:themeColor="text1"/>
          <w:lang w:val="en-US"/>
        </w:rPr>
        <w:t>:</w:t>
      </w:r>
      <w:r w:rsidRPr="00D120A5">
        <w:rPr>
          <w:color w:val="000000" w:themeColor="text1"/>
          <w:lang w:val="en-US"/>
        </w:rPr>
        <w:t xml:space="preserve"> </w:t>
      </w:r>
      <w:hyperlink r:id="rId10" w:history="1">
        <w:r w:rsidRPr="00D120A5">
          <w:rPr>
            <w:rStyle w:val="a3"/>
            <w:color w:val="000000" w:themeColor="text1"/>
            <w:lang w:val="en-US"/>
          </w:rPr>
          <w:t>www.covenok.ru</w:t>
        </w:r>
      </w:hyperlink>
      <w:r w:rsidRPr="00D120A5">
        <w:rPr>
          <w:color w:val="000000" w:themeColor="text1"/>
          <w:lang w:val="en-US"/>
        </w:rPr>
        <w:t xml:space="preserve"> </w:t>
      </w:r>
    </w:p>
    <w:p w:rsidR="006360A5" w:rsidRDefault="006360A5"/>
    <w:sectPr w:rsidR="006360A5" w:rsidSect="00A51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30D4"/>
    <w:multiLevelType w:val="hybridMultilevel"/>
    <w:tmpl w:val="F12A8D12"/>
    <w:lvl w:ilvl="0" w:tplc="C1E05B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6E7"/>
    <w:rsid w:val="00033B6B"/>
    <w:rsid w:val="001E0B08"/>
    <w:rsid w:val="00330F66"/>
    <w:rsid w:val="00350C0B"/>
    <w:rsid w:val="00357CBB"/>
    <w:rsid w:val="003B38C2"/>
    <w:rsid w:val="004524A5"/>
    <w:rsid w:val="005A1299"/>
    <w:rsid w:val="006360A5"/>
    <w:rsid w:val="00693823"/>
    <w:rsid w:val="00694DC8"/>
    <w:rsid w:val="007C7C42"/>
    <w:rsid w:val="007E147A"/>
    <w:rsid w:val="009744CB"/>
    <w:rsid w:val="00A516E7"/>
    <w:rsid w:val="00AF4BFC"/>
    <w:rsid w:val="00CF4E31"/>
    <w:rsid w:val="00D120A5"/>
    <w:rsid w:val="00D3768E"/>
    <w:rsid w:val="00D45C7D"/>
    <w:rsid w:val="00F4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85FB-C88C-4704-B8DD-638D6082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147A"/>
    <w:rPr>
      <w:color w:val="0000FF"/>
      <w:u w:val="single"/>
    </w:rPr>
  </w:style>
  <w:style w:type="character" w:styleId="a4">
    <w:name w:val="Strong"/>
    <w:basedOn w:val="a0"/>
    <w:uiPriority w:val="22"/>
    <w:qFormat/>
    <w:rsid w:val="00350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en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veno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veno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ven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@coven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Совенок</dc:creator>
  <cp:keywords/>
  <dc:description/>
  <cp:lastModifiedBy>Gost</cp:lastModifiedBy>
  <cp:revision>17</cp:revision>
  <dcterms:created xsi:type="dcterms:W3CDTF">2018-10-31T11:51:00Z</dcterms:created>
  <dcterms:modified xsi:type="dcterms:W3CDTF">2023-06-01T14:01:00Z</dcterms:modified>
</cp:coreProperties>
</file>